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877C60" w:rsidRDefault="00877C60" w:rsidP="00877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60" w:rsidRDefault="00877C60" w:rsidP="00877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60" w:rsidRPr="00877C60" w:rsidRDefault="00877C60" w:rsidP="00877C6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60">
        <w:rPr>
          <w:rFonts w:ascii="Times New Roman" w:hAnsi="Times New Roman" w:cs="Times New Roman"/>
          <w:b/>
          <w:sz w:val="24"/>
          <w:szCs w:val="24"/>
        </w:rPr>
        <w:t>Жителям Забайкалья в длитель</w:t>
      </w:r>
      <w:r>
        <w:rPr>
          <w:rFonts w:ascii="Times New Roman" w:hAnsi="Times New Roman" w:cs="Times New Roman"/>
          <w:b/>
          <w:sz w:val="24"/>
          <w:szCs w:val="24"/>
        </w:rPr>
        <w:t>ный страховой стаж засчитают</w:t>
      </w:r>
      <w:r w:rsidRPr="00877C60">
        <w:rPr>
          <w:rFonts w:ascii="Times New Roman" w:hAnsi="Times New Roman" w:cs="Times New Roman"/>
          <w:b/>
          <w:sz w:val="24"/>
          <w:szCs w:val="24"/>
        </w:rPr>
        <w:t xml:space="preserve"> период прохождения военной службы</w:t>
      </w:r>
    </w:p>
    <w:p w:rsidR="00877C60" w:rsidRPr="00877C60" w:rsidRDefault="00877C60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77C60" w:rsidRDefault="001F333F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ОСФР по</w:t>
      </w:r>
      <w:r w:rsidR="00877C60" w:rsidRPr="00877C60">
        <w:rPr>
          <w:rFonts w:ascii="Times New Roman" w:hAnsi="Times New Roman" w:cs="Times New Roman"/>
          <w:sz w:val="24"/>
          <w:szCs w:val="24"/>
        </w:rPr>
        <w:t xml:space="preserve"> </w:t>
      </w:r>
      <w:r w:rsidR="00E67B39">
        <w:rPr>
          <w:rFonts w:ascii="Times New Roman" w:hAnsi="Times New Roman" w:cs="Times New Roman"/>
          <w:sz w:val="24"/>
          <w:szCs w:val="24"/>
        </w:rPr>
        <w:t>Забайкальском</w:t>
      </w:r>
      <w:r>
        <w:rPr>
          <w:rFonts w:ascii="Times New Roman" w:hAnsi="Times New Roman" w:cs="Times New Roman"/>
          <w:sz w:val="24"/>
          <w:szCs w:val="24"/>
        </w:rPr>
        <w:t>у краю установило</w:t>
      </w:r>
      <w:r w:rsidR="00E67B39">
        <w:rPr>
          <w:rFonts w:ascii="Times New Roman" w:hAnsi="Times New Roman" w:cs="Times New Roman"/>
          <w:sz w:val="24"/>
          <w:szCs w:val="24"/>
        </w:rPr>
        <w:t xml:space="preserve"> 235 мужчинам</w:t>
      </w:r>
      <w:r w:rsidR="00877C60" w:rsidRPr="00877C60">
        <w:rPr>
          <w:rFonts w:ascii="Times New Roman" w:hAnsi="Times New Roman" w:cs="Times New Roman"/>
          <w:sz w:val="24"/>
          <w:szCs w:val="24"/>
        </w:rPr>
        <w:t xml:space="preserve">, имеющим длительный </w:t>
      </w:r>
      <w:r>
        <w:rPr>
          <w:rFonts w:ascii="Times New Roman" w:hAnsi="Times New Roman" w:cs="Times New Roman"/>
          <w:sz w:val="24"/>
          <w:szCs w:val="24"/>
        </w:rPr>
        <w:t>страховой стаж, досрочную страховую пенсию</w:t>
      </w:r>
      <w:r w:rsidR="00877C60" w:rsidRPr="00877C60">
        <w:rPr>
          <w:rFonts w:ascii="Times New Roman" w:hAnsi="Times New Roman" w:cs="Times New Roman"/>
          <w:sz w:val="24"/>
          <w:szCs w:val="24"/>
        </w:rPr>
        <w:t xml:space="preserve"> с учетом службы в армии.</w:t>
      </w:r>
    </w:p>
    <w:p w:rsidR="00877C60" w:rsidRPr="00877C60" w:rsidRDefault="00877C60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Pr="00877C60" w:rsidRDefault="00877C60" w:rsidP="00E67B3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7C60">
        <w:rPr>
          <w:rFonts w:ascii="Times New Roman" w:hAnsi="Times New Roman" w:cs="Times New Roman"/>
          <w:sz w:val="24"/>
          <w:szCs w:val="24"/>
        </w:rPr>
        <w:t>В законодательство РФ в прошлом году были внесены изменения, в соответствии с которыми в длительный страховой стаж для установления досрочной страховой пенсии теперь включаются и периоды прохождения военной службы по призыву, а также периоды участия в специальной военной операции и периоды пребывания в добровольческом формировании.</w:t>
      </w:r>
      <w:r w:rsidR="00E67B39">
        <w:rPr>
          <w:rFonts w:ascii="Times New Roman" w:hAnsi="Times New Roman" w:cs="Times New Roman"/>
          <w:sz w:val="24"/>
          <w:szCs w:val="24"/>
        </w:rPr>
        <w:t xml:space="preserve"> </w:t>
      </w:r>
      <w:r w:rsidR="00E67B39" w:rsidRPr="00877C60">
        <w:rPr>
          <w:rFonts w:ascii="Times New Roman" w:hAnsi="Times New Roman" w:cs="Times New Roman"/>
          <w:sz w:val="24"/>
          <w:szCs w:val="24"/>
        </w:rPr>
        <w:t>В</w:t>
      </w:r>
      <w:r w:rsidR="00E67B39">
        <w:rPr>
          <w:rFonts w:ascii="Times New Roman" w:hAnsi="Times New Roman" w:cs="Times New Roman"/>
          <w:sz w:val="24"/>
          <w:szCs w:val="24"/>
        </w:rPr>
        <w:t xml:space="preserve"> </w:t>
      </w:r>
      <w:r w:rsidR="00E67B39" w:rsidRPr="00877C60">
        <w:rPr>
          <w:rFonts w:ascii="Times New Roman" w:hAnsi="Times New Roman" w:cs="Times New Roman"/>
          <w:sz w:val="24"/>
          <w:szCs w:val="24"/>
        </w:rPr>
        <w:t>длительный страховой стаж засчитывается период прохождения военной службы по призыву независимо от того, имел место данный период до либо после 24 февраля</w:t>
      </w:r>
      <w:r w:rsidR="00237D43">
        <w:rPr>
          <w:rFonts w:ascii="Times New Roman" w:hAnsi="Times New Roman" w:cs="Times New Roman"/>
          <w:sz w:val="24"/>
          <w:szCs w:val="24"/>
        </w:rPr>
        <w:t xml:space="preserve"> </w:t>
      </w:r>
      <w:r w:rsidR="00E67B39" w:rsidRPr="00877C60">
        <w:rPr>
          <w:rFonts w:ascii="Times New Roman" w:hAnsi="Times New Roman" w:cs="Times New Roman"/>
          <w:sz w:val="24"/>
          <w:szCs w:val="24"/>
        </w:rPr>
        <w:t>2022</w:t>
      </w:r>
      <w:r w:rsidR="00237D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7B39" w:rsidRPr="00877C60">
        <w:rPr>
          <w:rFonts w:ascii="Times New Roman" w:hAnsi="Times New Roman" w:cs="Times New Roman"/>
          <w:sz w:val="24"/>
          <w:szCs w:val="24"/>
        </w:rPr>
        <w:t>.</w:t>
      </w: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77C60" w:rsidRDefault="00877C60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7C60">
        <w:rPr>
          <w:rFonts w:ascii="Times New Roman" w:hAnsi="Times New Roman" w:cs="Times New Roman"/>
          <w:sz w:val="24"/>
          <w:szCs w:val="24"/>
        </w:rPr>
        <w:t>Речь идет об установлении досрочной страховой пенсии по старости за «большой» стаж (42 года для мужчин и 37 лет для женщин). Ранее при установлении такой пенсии учитывались только периоды трудовой деятельности, в ходе которой производились отчисления страховых взносов, а также периоды получения пособия по обязательному социальному страхованию в период временной нетрудоспособности.</w:t>
      </w:r>
    </w:p>
    <w:p w:rsidR="00E67B39" w:rsidRPr="00877C60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77C60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</w:t>
      </w:r>
      <w:r w:rsidR="00877C60" w:rsidRPr="00877C60">
        <w:rPr>
          <w:rFonts w:ascii="Times New Roman" w:hAnsi="Times New Roman" w:cs="Times New Roman"/>
          <w:sz w:val="24"/>
          <w:szCs w:val="24"/>
        </w:rPr>
        <w:t xml:space="preserve">тделения Социального фонда </w:t>
      </w:r>
      <w:r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r w:rsidR="00877C60" w:rsidRPr="00877C60">
        <w:rPr>
          <w:rFonts w:ascii="Times New Roman" w:hAnsi="Times New Roman" w:cs="Times New Roman"/>
          <w:sz w:val="24"/>
          <w:szCs w:val="24"/>
        </w:rPr>
        <w:t>подчеркивают, если граждане уже подавали заявление на установление досрочной пенсии за длительный стаж, но им было вынесено отказное решение в связи с тем, что не хватило стажа, при наличии службы в армии это решение будет пересмотрено. Новое заявление этим гражданам подавать не нужно.</w:t>
      </w:r>
    </w:p>
    <w:p w:rsidR="00E67B39" w:rsidRPr="00877C60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FD6" w:rsidRDefault="00877C60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77C60">
        <w:rPr>
          <w:rFonts w:ascii="Times New Roman" w:hAnsi="Times New Roman" w:cs="Times New Roman"/>
          <w:sz w:val="24"/>
          <w:szCs w:val="24"/>
        </w:rPr>
        <w:t>Проверить имеющийся стаж граждане могут в личном кабинете на сайте Социального фонда РФ либо на портале госуслуг, заказав выписку из индивидуального лицевого счета. Выписку также можно получить в клиентских службах ОСФР по Забайкальскому краю.</w:t>
      </w: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B39" w:rsidRPr="00E67B39" w:rsidRDefault="00E67B39" w:rsidP="00877C60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Астраханцева В.Г.</w:t>
      </w: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0346F8">
      <w:pPr>
        <w:spacing w:after="0"/>
        <w:rPr>
          <w:rFonts w:ascii="Arial" w:hAnsi="Arial" w:cs="Arial"/>
          <w:b/>
          <w:sz w:val="24"/>
          <w:szCs w:val="24"/>
        </w:rPr>
      </w:pPr>
    </w:p>
    <w:sectPr w:rsid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346F8"/>
    <w:rsid w:val="00192093"/>
    <w:rsid w:val="00192C9B"/>
    <w:rsid w:val="001F333F"/>
    <w:rsid w:val="00237D43"/>
    <w:rsid w:val="002D202B"/>
    <w:rsid w:val="00371B63"/>
    <w:rsid w:val="004E2C2C"/>
    <w:rsid w:val="005E3813"/>
    <w:rsid w:val="006C7467"/>
    <w:rsid w:val="006E1DF3"/>
    <w:rsid w:val="006F0E26"/>
    <w:rsid w:val="00705DAD"/>
    <w:rsid w:val="00861B2C"/>
    <w:rsid w:val="00877C60"/>
    <w:rsid w:val="008B47D8"/>
    <w:rsid w:val="00A33FD6"/>
    <w:rsid w:val="00A54BFE"/>
    <w:rsid w:val="00A6366C"/>
    <w:rsid w:val="00A86DC4"/>
    <w:rsid w:val="00AB78B2"/>
    <w:rsid w:val="00C41022"/>
    <w:rsid w:val="00C60977"/>
    <w:rsid w:val="00C64D16"/>
    <w:rsid w:val="00CF18CF"/>
    <w:rsid w:val="00E67B39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5</cp:revision>
  <cp:lastPrinted>2023-01-16T06:26:00Z</cp:lastPrinted>
  <dcterms:created xsi:type="dcterms:W3CDTF">2023-02-06T07:24:00Z</dcterms:created>
  <dcterms:modified xsi:type="dcterms:W3CDTF">2023-02-07T23:42:00Z</dcterms:modified>
</cp:coreProperties>
</file>